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D7B" w:rsidRDefault="00642D7B" w:rsidP="00AE3DA1">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Итоговый тест за курс 10 класса</w:t>
      </w:r>
    </w:p>
    <w:p w:rsidR="00642D7B" w:rsidRDefault="00642D7B" w:rsidP="00AE3DA1">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AE3DA1" w:rsidRPr="00AE3DA1" w:rsidRDefault="00AE3DA1" w:rsidP="00AE3DA1">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en-US" w:eastAsia="ru-RU"/>
        </w:rPr>
        <w:t>Listening</w:t>
      </w:r>
    </w:p>
    <w:p w:rsidR="00AE3DA1" w:rsidRPr="00AE3DA1" w:rsidRDefault="00AE3DA1" w:rsidP="00AE3DA1">
      <w:pPr>
        <w:shd w:val="clear" w:color="auto" w:fill="FFFFFF"/>
        <w:spacing w:after="0" w:line="240" w:lineRule="auto"/>
        <w:rPr>
          <w:rFonts w:ascii="Times New Roman" w:eastAsia="Times New Roman" w:hAnsi="Times New Roman" w:cs="Times New Roman"/>
          <w:b/>
          <w:color w:val="000000"/>
          <w:sz w:val="24"/>
          <w:szCs w:val="24"/>
          <w:lang w:eastAsia="ru-RU"/>
        </w:rPr>
      </w:pPr>
    </w:p>
    <w:p w:rsidR="00AE3DA1" w:rsidRPr="00AE3DA1" w:rsidRDefault="00AE3DA1" w:rsidP="00AE3DA1">
      <w:pPr>
        <w:spacing w:after="0" w:line="240" w:lineRule="auto"/>
        <w:rPr>
          <w:rFonts w:ascii="Times New Roman" w:eastAsia="Times New Roman" w:hAnsi="Times New Roman" w:cs="Times New Roman"/>
          <w:b/>
          <w:sz w:val="24"/>
          <w:szCs w:val="24"/>
          <w:lang w:val="en-US" w:eastAsia="ru-RU"/>
        </w:rPr>
      </w:pPr>
      <w:r w:rsidRPr="000C15B7">
        <w:rPr>
          <w:rFonts w:ascii="Times New Roman" w:eastAsia="Times New Roman" w:hAnsi="Times New Roman" w:cs="Times New Roman"/>
          <w:b/>
          <w:iCs/>
          <w:sz w:val="24"/>
          <w:szCs w:val="24"/>
          <w:lang w:eastAsia="ru-RU"/>
        </w:rPr>
        <w:t>Вы услышите 6 высказываний. Установите соответствие между высказываниями каждого говорящего A–F и утверждениями, данными в списке 1–7. Используйте каждое утверждение, обозначенное соответствующей цифрой, только один раз. В задании есть одно лишнее утверждение. Вы</w:t>
      </w:r>
      <w:r w:rsidRPr="00AE3DA1">
        <w:rPr>
          <w:rFonts w:ascii="Times New Roman" w:eastAsia="Times New Roman" w:hAnsi="Times New Roman" w:cs="Times New Roman"/>
          <w:b/>
          <w:iCs/>
          <w:sz w:val="24"/>
          <w:szCs w:val="24"/>
          <w:lang w:val="en-US" w:eastAsia="ru-RU"/>
        </w:rPr>
        <w:t xml:space="preserve"> </w:t>
      </w:r>
      <w:r w:rsidRPr="000C15B7">
        <w:rPr>
          <w:rFonts w:ascii="Times New Roman" w:eastAsia="Times New Roman" w:hAnsi="Times New Roman" w:cs="Times New Roman"/>
          <w:b/>
          <w:iCs/>
          <w:sz w:val="24"/>
          <w:szCs w:val="24"/>
          <w:lang w:eastAsia="ru-RU"/>
        </w:rPr>
        <w:t>услышите</w:t>
      </w:r>
      <w:r w:rsidRPr="00AE3DA1">
        <w:rPr>
          <w:rFonts w:ascii="Times New Roman" w:eastAsia="Times New Roman" w:hAnsi="Times New Roman" w:cs="Times New Roman"/>
          <w:b/>
          <w:iCs/>
          <w:sz w:val="24"/>
          <w:szCs w:val="24"/>
          <w:lang w:val="en-US" w:eastAsia="ru-RU"/>
        </w:rPr>
        <w:t xml:space="preserve"> </w:t>
      </w:r>
      <w:r w:rsidRPr="000C15B7">
        <w:rPr>
          <w:rFonts w:ascii="Times New Roman" w:eastAsia="Times New Roman" w:hAnsi="Times New Roman" w:cs="Times New Roman"/>
          <w:b/>
          <w:iCs/>
          <w:sz w:val="24"/>
          <w:szCs w:val="24"/>
          <w:lang w:eastAsia="ru-RU"/>
        </w:rPr>
        <w:t>запись</w:t>
      </w:r>
      <w:r w:rsidRPr="00AE3DA1">
        <w:rPr>
          <w:rFonts w:ascii="Times New Roman" w:eastAsia="Times New Roman" w:hAnsi="Times New Roman" w:cs="Times New Roman"/>
          <w:b/>
          <w:iCs/>
          <w:sz w:val="24"/>
          <w:szCs w:val="24"/>
          <w:lang w:val="en-US" w:eastAsia="ru-RU"/>
        </w:rPr>
        <w:t xml:space="preserve"> </w:t>
      </w:r>
      <w:r w:rsidRPr="000C15B7">
        <w:rPr>
          <w:rFonts w:ascii="Times New Roman" w:eastAsia="Times New Roman" w:hAnsi="Times New Roman" w:cs="Times New Roman"/>
          <w:b/>
          <w:iCs/>
          <w:sz w:val="24"/>
          <w:szCs w:val="24"/>
          <w:lang w:eastAsia="ru-RU"/>
        </w:rPr>
        <w:t>дважды</w:t>
      </w:r>
      <w:r w:rsidRPr="00AE3DA1">
        <w:rPr>
          <w:rFonts w:ascii="Times New Roman" w:eastAsia="Times New Roman" w:hAnsi="Times New Roman" w:cs="Times New Roman"/>
          <w:b/>
          <w:iCs/>
          <w:sz w:val="24"/>
          <w:szCs w:val="24"/>
          <w:lang w:val="en-US" w:eastAsia="ru-RU"/>
        </w:rPr>
        <w:t xml:space="preserve">. </w:t>
      </w:r>
    </w:p>
    <w:p w:rsidR="00AE3DA1" w:rsidRPr="00AE3DA1" w:rsidRDefault="00AE3DA1" w:rsidP="00AE3DA1">
      <w:pPr>
        <w:spacing w:after="0" w:line="240" w:lineRule="auto"/>
        <w:rPr>
          <w:rFonts w:ascii="Times New Roman" w:eastAsia="Times New Roman" w:hAnsi="Times New Roman" w:cs="Times New Roman"/>
          <w:sz w:val="24"/>
          <w:szCs w:val="24"/>
          <w:lang w:val="en-US" w:eastAsia="ru-RU"/>
        </w:rPr>
      </w:pPr>
      <w:r w:rsidRPr="00AE3DA1">
        <w:rPr>
          <w:rFonts w:ascii="Times New Roman" w:eastAsia="Times New Roman" w:hAnsi="Times New Roman" w:cs="Times New Roman"/>
          <w:sz w:val="24"/>
          <w:szCs w:val="24"/>
          <w:lang w:val="en-US" w:eastAsia="ru-RU"/>
        </w:rPr>
        <w:t> </w:t>
      </w:r>
    </w:p>
    <w:p w:rsidR="00AE3DA1" w:rsidRPr="00AE3DA1" w:rsidRDefault="00AE3DA1" w:rsidP="00AE3DA1">
      <w:pPr>
        <w:spacing w:after="0" w:line="240" w:lineRule="auto"/>
        <w:rPr>
          <w:rFonts w:ascii="Times New Roman" w:eastAsia="Times New Roman" w:hAnsi="Times New Roman" w:cs="Times New Roman"/>
          <w:sz w:val="24"/>
          <w:szCs w:val="24"/>
          <w:lang w:val="en-US" w:eastAsia="ru-RU"/>
        </w:rPr>
      </w:pPr>
      <w:r w:rsidRPr="00AE3DA1">
        <w:rPr>
          <w:rFonts w:ascii="Times New Roman" w:eastAsia="Times New Roman" w:hAnsi="Times New Roman" w:cs="Times New Roman"/>
          <w:sz w:val="24"/>
          <w:szCs w:val="24"/>
          <w:lang w:val="en-US" w:eastAsia="ru-RU"/>
        </w:rPr>
        <w:t>1.  Entertainment is important for me too!</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2.  Holidays are not for workaholics like me.</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3.  My trips require a lot of preparation.</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4.  Being brave makes me feel good.</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5.  Holidays are meant for relaxation.</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6.  Family members should help each other.</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7.  It might be hard but it’s worth it!</w:t>
      </w:r>
    </w:p>
    <w:p w:rsidR="00AE3DA1" w:rsidRPr="000C15B7" w:rsidRDefault="00AE3DA1" w:rsidP="00AE3DA1">
      <w:pPr>
        <w:spacing w:after="0" w:line="240" w:lineRule="auto"/>
        <w:rPr>
          <w:rFonts w:ascii="Times New Roman" w:eastAsia="Times New Roman" w:hAnsi="Times New Roman" w:cs="Times New Roman"/>
          <w:sz w:val="24"/>
          <w:szCs w:val="24"/>
          <w:lang w:val="en-US" w:eastAsia="ru-RU"/>
        </w:rPr>
      </w:pPr>
      <w:r w:rsidRPr="000C15B7">
        <w:rPr>
          <w:rFonts w:ascii="Times New Roman" w:eastAsia="Times New Roman" w:hAnsi="Times New Roman" w:cs="Times New Roman"/>
          <w:sz w:val="24"/>
          <w:szCs w:val="24"/>
          <w:lang w:val="en-US" w:eastAsia="ru-RU"/>
        </w:rPr>
        <w:t> </w:t>
      </w:r>
    </w:p>
    <w:tbl>
      <w:tblPr>
        <w:tblW w:w="4000" w:type="pct"/>
        <w:jc w:val="center"/>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3268"/>
        <w:gridCol w:w="765"/>
        <w:gridCol w:w="738"/>
        <w:gridCol w:w="737"/>
        <w:gridCol w:w="764"/>
        <w:gridCol w:w="708"/>
        <w:gridCol w:w="696"/>
      </w:tblGrid>
      <w:tr w:rsidR="00AE3DA1" w:rsidRPr="000C15B7" w:rsidTr="006E7E6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Говорящий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F</w:t>
            </w:r>
          </w:p>
        </w:tc>
      </w:tr>
      <w:tr w:rsidR="00AE3DA1" w:rsidRPr="000C15B7" w:rsidTr="006E7E6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r w:rsidRPr="000C15B7">
              <w:rPr>
                <w:rFonts w:ascii="Times New Roman" w:eastAsia="Times New Roman" w:hAnsi="Times New Roman" w:cs="Times New Roman"/>
                <w:sz w:val="24"/>
                <w:szCs w:val="24"/>
                <w:lang w:eastAsia="ru-RU"/>
              </w:rPr>
              <w:t xml:space="preserve">Утверждение </w:t>
            </w: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E3DA1" w:rsidRPr="000C15B7" w:rsidRDefault="00AE3DA1" w:rsidP="006E7E63">
            <w:pPr>
              <w:spacing w:after="0" w:line="240" w:lineRule="auto"/>
              <w:rPr>
                <w:rFonts w:ascii="Times New Roman" w:eastAsia="Times New Roman" w:hAnsi="Times New Roman" w:cs="Times New Roman"/>
                <w:sz w:val="20"/>
                <w:szCs w:val="20"/>
                <w:lang w:eastAsia="ru-RU"/>
              </w:rPr>
            </w:pPr>
          </w:p>
        </w:tc>
      </w:tr>
    </w:tbl>
    <w:p w:rsidR="00AE3DA1" w:rsidRPr="000C15B7" w:rsidRDefault="00AE3DA1" w:rsidP="00AE3DA1">
      <w:pPr>
        <w:shd w:val="clear" w:color="auto" w:fill="FFFFFF"/>
        <w:spacing w:after="0" w:line="240" w:lineRule="auto"/>
        <w:jc w:val="both"/>
        <w:rPr>
          <w:rFonts w:ascii="Times New Roman" w:eastAsia="Times New Roman" w:hAnsi="Times New Roman" w:cs="Times New Roman"/>
          <w:b/>
          <w:color w:val="000000"/>
          <w:sz w:val="24"/>
          <w:szCs w:val="24"/>
          <w:lang w:val="en-US" w:eastAsia="ru-RU"/>
        </w:rPr>
      </w:pPr>
    </w:p>
    <w:p w:rsidR="00AE3DA1" w:rsidRDefault="00AE3DA1" w:rsidP="00AE3DA1">
      <w:pPr>
        <w:shd w:val="clear" w:color="auto" w:fill="FFFFFF"/>
        <w:spacing w:after="0" w:line="240" w:lineRule="auto"/>
        <w:jc w:val="both"/>
        <w:rPr>
          <w:rFonts w:ascii="Times New Roman" w:eastAsia="Times New Roman" w:hAnsi="Times New Roman" w:cs="Times New Roman"/>
          <w:b/>
          <w:bCs/>
          <w:iCs/>
          <w:color w:val="000000"/>
          <w:sz w:val="24"/>
          <w:szCs w:val="24"/>
          <w:lang w:eastAsia="ru-RU"/>
        </w:rPr>
      </w:pPr>
      <w:r w:rsidRPr="000C15B7">
        <w:rPr>
          <w:rFonts w:ascii="Times New Roman" w:eastAsia="Times New Roman" w:hAnsi="Times New Roman" w:cs="Times New Roman"/>
          <w:b/>
          <w:color w:val="000000"/>
          <w:sz w:val="24"/>
          <w:szCs w:val="24"/>
          <w:lang w:eastAsia="ru-RU"/>
        </w:rPr>
        <w:t xml:space="preserve">1 </w:t>
      </w:r>
      <w:r w:rsidRPr="000C15B7">
        <w:rPr>
          <w:rFonts w:ascii="Times New Roman" w:eastAsia="Times New Roman" w:hAnsi="Times New Roman" w:cs="Times New Roman"/>
          <w:b/>
          <w:bCs/>
          <w:iCs/>
          <w:color w:val="000000"/>
          <w:sz w:val="24"/>
          <w:szCs w:val="24"/>
          <w:lang w:eastAsia="ru-RU"/>
        </w:rPr>
        <w:t>Прочитайте тексты и установите соответствие между заго</w:t>
      </w:r>
      <w:r w:rsidRPr="000C15B7">
        <w:rPr>
          <w:rFonts w:ascii="Times New Roman" w:eastAsia="Times New Roman" w:hAnsi="Times New Roman" w:cs="Times New Roman"/>
          <w:b/>
          <w:bCs/>
          <w:iCs/>
          <w:color w:val="000000"/>
          <w:sz w:val="24"/>
          <w:szCs w:val="24"/>
          <w:lang w:eastAsia="ru-RU"/>
        </w:rPr>
        <w:softHyphen/>
        <w:t>ловками 1 </w:t>
      </w:r>
      <w:r w:rsidRPr="000C15B7">
        <w:rPr>
          <w:rFonts w:ascii="Times New Roman" w:eastAsia="Times New Roman" w:hAnsi="Times New Roman" w:cs="Times New Roman"/>
          <w:b/>
          <w:bCs/>
          <w:color w:val="000000"/>
          <w:sz w:val="24"/>
          <w:szCs w:val="24"/>
          <w:lang w:eastAsia="ru-RU"/>
        </w:rPr>
        <w:t>— 6</w:t>
      </w:r>
      <w:r w:rsidRPr="000C15B7">
        <w:rPr>
          <w:rFonts w:ascii="Times New Roman" w:eastAsia="Times New Roman" w:hAnsi="Times New Roman" w:cs="Times New Roman"/>
          <w:b/>
          <w:bCs/>
          <w:iCs/>
          <w:color w:val="000000"/>
          <w:sz w:val="24"/>
          <w:szCs w:val="24"/>
          <w:lang w:eastAsia="ru-RU"/>
        </w:rPr>
        <w:t> и текстами А </w:t>
      </w:r>
      <w:r w:rsidRPr="000C15B7">
        <w:rPr>
          <w:rFonts w:ascii="Times New Roman" w:eastAsia="Times New Roman" w:hAnsi="Times New Roman" w:cs="Times New Roman"/>
          <w:b/>
          <w:bCs/>
          <w:color w:val="000000"/>
          <w:sz w:val="24"/>
          <w:szCs w:val="24"/>
          <w:lang w:eastAsia="ru-RU"/>
        </w:rPr>
        <w:t>— E</w:t>
      </w:r>
      <w:r w:rsidRPr="000C15B7">
        <w:rPr>
          <w:rFonts w:ascii="Times New Roman" w:eastAsia="Times New Roman" w:hAnsi="Times New Roman" w:cs="Times New Roman"/>
          <w:b/>
          <w:bCs/>
          <w:iCs/>
          <w:color w:val="000000"/>
          <w:sz w:val="24"/>
          <w:szCs w:val="24"/>
          <w:lang w:eastAsia="ru-RU"/>
        </w:rPr>
        <w:t>. Запишите свои ответы в табли</w:t>
      </w:r>
      <w:r w:rsidRPr="000C15B7">
        <w:rPr>
          <w:rFonts w:ascii="Times New Roman" w:eastAsia="Times New Roman" w:hAnsi="Times New Roman" w:cs="Times New Roman"/>
          <w:b/>
          <w:bCs/>
          <w:iCs/>
          <w:color w:val="000000"/>
          <w:sz w:val="24"/>
          <w:szCs w:val="24"/>
          <w:lang w:eastAsia="ru-RU"/>
        </w:rPr>
        <w:softHyphen/>
        <w:t>цу. Используйте каждую букву только один раз. В задании есть один лишний заголовок</w:t>
      </w:r>
    </w:p>
    <w:p w:rsidR="00AE3DA1" w:rsidRPr="000C15B7" w:rsidRDefault="00AE3DA1" w:rsidP="00AE3DA1">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1. </w:t>
      </w:r>
      <w:r w:rsidRPr="000C15B7">
        <w:rPr>
          <w:rFonts w:ascii="Times New Roman" w:eastAsia="Times New Roman" w:hAnsi="Times New Roman" w:cs="Times New Roman"/>
          <w:b/>
          <w:bCs/>
          <w:color w:val="000000"/>
          <w:sz w:val="24"/>
          <w:szCs w:val="24"/>
          <w:lang w:val="en-US" w:eastAsia="ru-RU"/>
        </w:rPr>
        <w:t>Different abilities</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2. </w:t>
      </w:r>
      <w:r w:rsidRPr="000C15B7">
        <w:rPr>
          <w:rFonts w:ascii="Times New Roman" w:eastAsia="Times New Roman" w:hAnsi="Times New Roman" w:cs="Times New Roman"/>
          <w:b/>
          <w:bCs/>
          <w:color w:val="000000"/>
          <w:sz w:val="24"/>
          <w:szCs w:val="24"/>
          <w:lang w:val="en-US" w:eastAsia="ru-RU"/>
        </w:rPr>
        <w:t>Incredible possibility</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3. </w:t>
      </w:r>
      <w:r w:rsidRPr="000C15B7">
        <w:rPr>
          <w:rFonts w:ascii="Times New Roman" w:eastAsia="Times New Roman" w:hAnsi="Times New Roman" w:cs="Times New Roman"/>
          <w:b/>
          <w:bCs/>
          <w:color w:val="000000"/>
          <w:sz w:val="24"/>
          <w:szCs w:val="24"/>
          <w:lang w:val="en-US" w:eastAsia="ru-RU"/>
        </w:rPr>
        <w:t>Useless life without memory</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4. </w:t>
      </w:r>
      <w:r w:rsidRPr="000C15B7">
        <w:rPr>
          <w:rFonts w:ascii="Times New Roman" w:eastAsia="Times New Roman" w:hAnsi="Times New Roman" w:cs="Times New Roman"/>
          <w:b/>
          <w:bCs/>
          <w:color w:val="000000"/>
          <w:sz w:val="24"/>
          <w:szCs w:val="24"/>
          <w:lang w:val="en-US" w:eastAsia="ru-RU"/>
        </w:rPr>
        <w:t>Memory improvement</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5. </w:t>
      </w:r>
      <w:r w:rsidRPr="000C15B7">
        <w:rPr>
          <w:rFonts w:ascii="Times New Roman" w:eastAsia="Times New Roman" w:hAnsi="Times New Roman" w:cs="Times New Roman"/>
          <w:b/>
          <w:bCs/>
          <w:color w:val="000000"/>
          <w:sz w:val="24"/>
          <w:szCs w:val="24"/>
          <w:lang w:val="en-US" w:eastAsia="ru-RU"/>
        </w:rPr>
        <w:t>Information on its own place</w:t>
      </w:r>
    </w:p>
    <w:p w:rsidR="00AE3DA1" w:rsidRDefault="00AE3DA1" w:rsidP="00AE3DA1">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6. </w:t>
      </w:r>
      <w:r w:rsidRPr="000C15B7">
        <w:rPr>
          <w:rFonts w:ascii="Times New Roman" w:eastAsia="Times New Roman" w:hAnsi="Times New Roman" w:cs="Times New Roman"/>
          <w:b/>
          <w:bCs/>
          <w:color w:val="000000"/>
          <w:sz w:val="24"/>
          <w:szCs w:val="24"/>
          <w:lang w:val="en-US" w:eastAsia="ru-RU"/>
        </w:rPr>
        <w:t>Emotions improve memory</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p w:rsidR="00AE3DA1" w:rsidRPr="000C15B7" w:rsidRDefault="00AE3DA1" w:rsidP="00AE3DA1">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iCs/>
          <w:color w:val="000000"/>
          <w:sz w:val="24"/>
          <w:szCs w:val="24"/>
          <w:lang w:val="en-US" w:eastAsia="ru-RU"/>
        </w:rPr>
        <w:t>Memory</w:t>
      </w:r>
    </w:p>
    <w:p w:rsidR="00AE3DA1" w:rsidRPr="000C15B7" w:rsidRDefault="00AE3DA1" w:rsidP="00AE3DA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w:t>
      </w:r>
      <w:r w:rsidRPr="000C15B7">
        <w:rPr>
          <w:rFonts w:ascii="Times New Roman" w:eastAsia="Times New Roman" w:hAnsi="Times New Roman" w:cs="Times New Roman"/>
          <w:color w:val="000000"/>
          <w:sz w:val="24"/>
          <w:szCs w:val="24"/>
          <w:lang w:val="en-US" w:eastAsia="ru-RU"/>
        </w:rPr>
        <w:t>. Try to imagine life without memory. It would be impossible. You couldn't use a language, because you wouldn't remember the words. You couldn’t understand a film, because you need to hold the first part of the story in your mind in order to understand the later parts. You wouldn't be able to recognize anyone — even members of your own family. You would live in a permanent present. You would have no past and you wouldn't be able to imagine a future.</w:t>
      </w:r>
    </w:p>
    <w:p w:rsidR="00AE3DA1" w:rsidRPr="000C15B7" w:rsidRDefault="00AE3DA1" w:rsidP="00AE3DA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B</w:t>
      </w:r>
      <w:r w:rsidRPr="000C15B7">
        <w:rPr>
          <w:rFonts w:ascii="Times New Roman" w:eastAsia="Times New Roman" w:hAnsi="Times New Roman" w:cs="Times New Roman"/>
          <w:color w:val="000000"/>
          <w:sz w:val="24"/>
          <w:szCs w:val="24"/>
          <w:lang w:val="en-US" w:eastAsia="ru-RU"/>
        </w:rPr>
        <w:t>. Human beings have amazing memories. Apart from all our personal memories about our own lives, we can recall between 20 000 and 100 000 words in our own language as well as possibly thousands more in a foreign language. We have all sorts of information about different subjects such as history, science and geography, and we have complex skills such as driving a car or playing a musical instrument. All these things and countless others depend on our memory.</w:t>
      </w:r>
    </w:p>
    <w:p w:rsidR="00AE3DA1" w:rsidRPr="000C15B7" w:rsidRDefault="00AE3DA1" w:rsidP="00AE3DA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C</w:t>
      </w:r>
      <w:r w:rsidRPr="000C15B7">
        <w:rPr>
          <w:rFonts w:ascii="Times New Roman" w:eastAsia="Times New Roman" w:hAnsi="Times New Roman" w:cs="Times New Roman"/>
          <w:color w:val="000000"/>
          <w:sz w:val="24"/>
          <w:szCs w:val="24"/>
          <w:lang w:val="en-US" w:eastAsia="ru-RU"/>
        </w:rPr>
        <w:t>. How well you remember things depends on many different factors. Firstly, some people naturally have better memories than others, in just the same way as some people are taller than others or have different color eyes. Some top chess players, for example, can remember every more of every game</w:t>
      </w:r>
      <w:r w:rsidRPr="000C15B7">
        <w:rPr>
          <w:rFonts w:ascii="Times New Roman" w:eastAsia="Times New Roman" w:hAnsi="Times New Roman" w:cs="Times New Roman"/>
          <w:color w:val="000000"/>
          <w:sz w:val="24"/>
          <w:szCs w:val="24"/>
          <w:lang w:val="en-US" w:eastAsia="ru-RU"/>
        </w:rPr>
        <w:br/>
        <w:t>that they have ever seen or played.</w:t>
      </w:r>
    </w:p>
    <w:p w:rsidR="00AE3DA1" w:rsidRPr="000C15B7" w:rsidRDefault="00AE3DA1" w:rsidP="00AE3DA1">
      <w:pPr>
        <w:spacing w:after="0" w:line="240" w:lineRule="auto"/>
        <w:textAlignment w:val="baseline"/>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D</w:t>
      </w:r>
      <w:r w:rsidRPr="000C15B7">
        <w:rPr>
          <w:rFonts w:ascii="Times New Roman" w:eastAsia="Times New Roman" w:hAnsi="Times New Roman" w:cs="Times New Roman"/>
          <w:color w:val="000000"/>
          <w:sz w:val="24"/>
          <w:szCs w:val="24"/>
          <w:lang w:val="en-US" w:eastAsia="ru-RU"/>
        </w:rPr>
        <w:t>. Secondly, research shows that different things are stored in different parts of the brain. Ideas, words and numbers are stored in the left-hand side, while the right-hand side remembers images, sounds and smells. In most people one side of the brain is more developed than the other, and this</w:t>
      </w:r>
    </w:p>
    <w:p w:rsidR="00AE3DA1" w:rsidRPr="000C15B7" w:rsidRDefault="00AE3DA1" w:rsidP="00AE3DA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lastRenderedPageBreak/>
        <w:t>may explain why some people can remember people's faces easily but can't remember their names.</w:t>
      </w:r>
    </w:p>
    <w:p w:rsidR="00AE3DA1" w:rsidRPr="000C15B7" w:rsidRDefault="00AE3DA1" w:rsidP="00AE3DA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E</w:t>
      </w:r>
      <w:r w:rsidRPr="000C15B7">
        <w:rPr>
          <w:rFonts w:ascii="Times New Roman" w:eastAsia="Times New Roman" w:hAnsi="Times New Roman" w:cs="Times New Roman"/>
          <w:color w:val="000000"/>
          <w:sz w:val="24"/>
          <w:szCs w:val="24"/>
          <w:lang w:val="en-US" w:eastAsia="ru-RU"/>
        </w:rPr>
        <w:t>. Thirdly, we all remember exciting, frightening or dramatic events more easily. This is because these experiences produce chemicals such as adrenaline, which boost your memory. They say that anyone who is old enough</w:t>
      </w:r>
      <w:r w:rsidRPr="000C15B7">
        <w:rPr>
          <w:rFonts w:ascii="Times New Roman" w:eastAsia="Times New Roman" w:hAnsi="Times New Roman" w:cs="Times New Roman"/>
          <w:color w:val="000000"/>
          <w:sz w:val="24"/>
          <w:szCs w:val="24"/>
          <w:lang w:val="en-US" w:eastAsia="ru-RU"/>
        </w:rPr>
        <w:br/>
        <w:t>to remember knows exactly where they were on the day when radio and TV told the shocking news that the President of the USA John F. Kennedy had been killed.</w:t>
      </w:r>
    </w:p>
    <w:p w:rsidR="00AE3DA1" w:rsidRPr="00AE3DA1"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p w:rsidR="00AE3DA1" w:rsidRPr="000C15B7" w:rsidRDefault="00AE3DA1" w:rsidP="00AE3DA1">
      <w:pPr>
        <w:shd w:val="clear" w:color="auto" w:fill="FFFFFF"/>
        <w:spacing w:after="0" w:line="240" w:lineRule="auto"/>
        <w:jc w:val="both"/>
        <w:rPr>
          <w:rFonts w:ascii="Times New Roman" w:eastAsia="Times New Roman" w:hAnsi="Times New Roman" w:cs="Times New Roman"/>
          <w:b/>
          <w:bCs/>
          <w:iCs/>
          <w:color w:val="000000"/>
          <w:sz w:val="24"/>
          <w:szCs w:val="24"/>
          <w:lang w:eastAsia="ru-RU"/>
        </w:rPr>
      </w:pPr>
      <w:r w:rsidRPr="000C15B7">
        <w:rPr>
          <w:rFonts w:ascii="Times New Roman" w:eastAsia="Times New Roman" w:hAnsi="Times New Roman" w:cs="Times New Roman"/>
          <w:b/>
          <w:color w:val="000000"/>
          <w:sz w:val="24"/>
          <w:szCs w:val="24"/>
          <w:lang w:eastAsia="ru-RU"/>
        </w:rPr>
        <w:t xml:space="preserve">2 </w:t>
      </w:r>
      <w:r w:rsidRPr="000C15B7">
        <w:rPr>
          <w:rFonts w:ascii="Times New Roman" w:eastAsia="Times New Roman" w:hAnsi="Times New Roman" w:cs="Times New Roman"/>
          <w:b/>
          <w:bCs/>
          <w:iCs/>
          <w:color w:val="000000"/>
          <w:sz w:val="24"/>
          <w:szCs w:val="24"/>
          <w:lang w:eastAsia="ru-RU"/>
        </w:rPr>
        <w:t>Прочитайте текст. Определите, какие из приведённых утвер</w:t>
      </w:r>
      <w:r w:rsidRPr="000C15B7">
        <w:rPr>
          <w:rFonts w:ascii="Times New Roman" w:eastAsia="Times New Roman" w:hAnsi="Times New Roman" w:cs="Times New Roman"/>
          <w:b/>
          <w:bCs/>
          <w:iCs/>
          <w:color w:val="000000"/>
          <w:sz w:val="24"/>
          <w:szCs w:val="24"/>
          <w:lang w:eastAsia="ru-RU"/>
        </w:rPr>
        <w:softHyphen/>
        <w:t>ждений А7 </w:t>
      </w:r>
      <w:r w:rsidRPr="000C15B7">
        <w:rPr>
          <w:rFonts w:ascii="Times New Roman" w:eastAsia="Times New Roman" w:hAnsi="Times New Roman" w:cs="Times New Roman"/>
          <w:b/>
          <w:bCs/>
          <w:color w:val="000000"/>
          <w:sz w:val="24"/>
          <w:szCs w:val="24"/>
          <w:lang w:eastAsia="ru-RU"/>
        </w:rPr>
        <w:t>— </w:t>
      </w:r>
      <w:r w:rsidRPr="000C15B7">
        <w:rPr>
          <w:rFonts w:ascii="Times New Roman" w:eastAsia="Times New Roman" w:hAnsi="Times New Roman" w:cs="Times New Roman"/>
          <w:b/>
          <w:bCs/>
          <w:iCs/>
          <w:color w:val="000000"/>
          <w:sz w:val="24"/>
          <w:szCs w:val="24"/>
          <w:lang w:eastAsia="ru-RU"/>
        </w:rPr>
        <w:t>А11 соответствуют содержанию текста (1 </w:t>
      </w:r>
      <w:r w:rsidRPr="000C15B7">
        <w:rPr>
          <w:rFonts w:ascii="Times New Roman" w:eastAsia="Times New Roman" w:hAnsi="Times New Roman" w:cs="Times New Roman"/>
          <w:b/>
          <w:bCs/>
          <w:color w:val="000000"/>
          <w:sz w:val="24"/>
          <w:szCs w:val="24"/>
          <w:lang w:eastAsia="ru-RU"/>
        </w:rPr>
        <w:t>—</w:t>
      </w:r>
      <w:proofErr w:type="spellStart"/>
      <w:r w:rsidRPr="000C15B7">
        <w:rPr>
          <w:rFonts w:ascii="Times New Roman" w:eastAsia="Times New Roman" w:hAnsi="Times New Roman" w:cs="Times New Roman"/>
          <w:b/>
          <w:bCs/>
          <w:iCs/>
          <w:color w:val="000000"/>
          <w:sz w:val="24"/>
          <w:szCs w:val="24"/>
          <w:lang w:eastAsia="ru-RU"/>
        </w:rPr>
        <w:t>True</w:t>
      </w:r>
      <w:proofErr w:type="spellEnd"/>
      <w:r w:rsidRPr="000C15B7">
        <w:rPr>
          <w:rFonts w:ascii="Times New Roman" w:eastAsia="Times New Roman" w:hAnsi="Times New Roman" w:cs="Times New Roman"/>
          <w:b/>
          <w:bCs/>
          <w:iCs/>
          <w:color w:val="000000"/>
          <w:sz w:val="24"/>
          <w:szCs w:val="24"/>
          <w:lang w:eastAsia="ru-RU"/>
        </w:rPr>
        <w:t>), какие не соответствуют (2 </w:t>
      </w:r>
      <w:r w:rsidRPr="000C15B7">
        <w:rPr>
          <w:rFonts w:ascii="Times New Roman" w:eastAsia="Times New Roman" w:hAnsi="Times New Roman" w:cs="Times New Roman"/>
          <w:b/>
          <w:bCs/>
          <w:color w:val="000000"/>
          <w:sz w:val="24"/>
          <w:szCs w:val="24"/>
          <w:lang w:eastAsia="ru-RU"/>
        </w:rPr>
        <w:t>— </w:t>
      </w:r>
      <w:proofErr w:type="spellStart"/>
      <w:r w:rsidRPr="000C15B7">
        <w:rPr>
          <w:rFonts w:ascii="Times New Roman" w:eastAsia="Times New Roman" w:hAnsi="Times New Roman" w:cs="Times New Roman"/>
          <w:b/>
          <w:bCs/>
          <w:iCs/>
          <w:color w:val="000000"/>
          <w:sz w:val="24"/>
          <w:szCs w:val="24"/>
          <w:lang w:eastAsia="ru-RU"/>
        </w:rPr>
        <w:t>False</w:t>
      </w:r>
      <w:proofErr w:type="spellEnd"/>
      <w:r w:rsidRPr="000C15B7">
        <w:rPr>
          <w:rFonts w:ascii="Times New Roman" w:eastAsia="Times New Roman" w:hAnsi="Times New Roman" w:cs="Times New Roman"/>
          <w:b/>
          <w:bCs/>
          <w:iCs/>
          <w:color w:val="000000"/>
          <w:sz w:val="24"/>
          <w:szCs w:val="24"/>
          <w:lang w:eastAsia="ru-RU"/>
        </w:rPr>
        <w:t>) и о чём в тексте не сказано, то есть на основании текста нельзя дать ни положительного, ни отрицательного ответа (3 </w:t>
      </w:r>
      <w:r w:rsidRPr="000C15B7">
        <w:rPr>
          <w:rFonts w:ascii="Times New Roman" w:eastAsia="Times New Roman" w:hAnsi="Times New Roman" w:cs="Times New Roman"/>
          <w:b/>
          <w:bCs/>
          <w:color w:val="000000"/>
          <w:sz w:val="24"/>
          <w:szCs w:val="24"/>
          <w:lang w:eastAsia="ru-RU"/>
        </w:rPr>
        <w:t>— </w:t>
      </w:r>
      <w:proofErr w:type="spellStart"/>
      <w:r w:rsidRPr="000C15B7">
        <w:rPr>
          <w:rFonts w:ascii="Times New Roman" w:eastAsia="Times New Roman" w:hAnsi="Times New Roman" w:cs="Times New Roman"/>
          <w:b/>
          <w:bCs/>
          <w:iCs/>
          <w:color w:val="000000"/>
          <w:sz w:val="24"/>
          <w:szCs w:val="24"/>
          <w:lang w:eastAsia="ru-RU"/>
        </w:rPr>
        <w:t>Not</w:t>
      </w:r>
      <w:proofErr w:type="spellEnd"/>
      <w:r w:rsidRPr="000C15B7">
        <w:rPr>
          <w:rFonts w:ascii="Times New Roman" w:eastAsia="Times New Roman" w:hAnsi="Times New Roman" w:cs="Times New Roman"/>
          <w:b/>
          <w:bCs/>
          <w:iCs/>
          <w:color w:val="000000"/>
          <w:sz w:val="24"/>
          <w:szCs w:val="24"/>
          <w:lang w:eastAsia="ru-RU"/>
        </w:rPr>
        <w:t> </w:t>
      </w:r>
      <w:proofErr w:type="spellStart"/>
      <w:r w:rsidRPr="000C15B7">
        <w:rPr>
          <w:rFonts w:ascii="Times New Roman" w:eastAsia="Times New Roman" w:hAnsi="Times New Roman" w:cs="Times New Roman"/>
          <w:b/>
          <w:bCs/>
          <w:iCs/>
          <w:color w:val="000000"/>
          <w:sz w:val="24"/>
          <w:szCs w:val="24"/>
          <w:lang w:eastAsia="ru-RU"/>
        </w:rPr>
        <w:t>stated</w:t>
      </w:r>
      <w:proofErr w:type="spellEnd"/>
      <w:r w:rsidRPr="000C15B7">
        <w:rPr>
          <w:rFonts w:ascii="Times New Roman" w:eastAsia="Times New Roman" w:hAnsi="Times New Roman" w:cs="Times New Roman"/>
          <w:b/>
          <w:bCs/>
          <w:iCs/>
          <w:color w:val="000000"/>
          <w:sz w:val="24"/>
          <w:szCs w:val="24"/>
          <w:lang w:eastAsia="ru-RU"/>
        </w:rPr>
        <w:t>).</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E3DA1" w:rsidRPr="000C15B7" w:rsidRDefault="00AE3DA1" w:rsidP="00AE3DA1">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The Comedy Store players</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The Comedy Store players are a group of actors-comedians who perform a show which consists of improvisation games, sketches, stories and other events. Improvisation means that they work without a script. The sketches they perform and the stories they tell come from suggestions that the </w:t>
      </w:r>
      <w:hyperlink r:id="rId4" w:tooltip="Audi" w:history="1">
        <w:r w:rsidRPr="000C15B7">
          <w:rPr>
            <w:rFonts w:ascii="Times New Roman" w:eastAsia="Times New Roman" w:hAnsi="Times New Roman" w:cs="Times New Roman"/>
            <w:color w:val="216FDB"/>
            <w:sz w:val="24"/>
            <w:szCs w:val="24"/>
            <w:u w:val="single"/>
            <w:lang w:val="en-US" w:eastAsia="ru-RU"/>
          </w:rPr>
          <w:t>audi</w:t>
        </w:r>
      </w:hyperlink>
      <w:r w:rsidRPr="000C15B7">
        <w:rPr>
          <w:rFonts w:ascii="Times New Roman" w:eastAsia="Times New Roman" w:hAnsi="Times New Roman" w:cs="Times New Roman"/>
          <w:color w:val="000000"/>
          <w:sz w:val="24"/>
          <w:szCs w:val="24"/>
          <w:lang w:val="en-US" w:eastAsia="ru-RU"/>
        </w:rPr>
        <w:t>ence make.</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The group has been working together since 1985. The people that started the group were two British actors, an American and Mike Myers, who comes from Canada. One of the original British actors, Neil Mullarkey, is still working with the group.</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The group, which nowadays consists of six performers, improvises for two hours every Wednesday and Sunday night at a club near Leicester Square in central London. The show is extremely popular and is always sold out. Some fans queue for three hours before the show starts to get a seat on the front now.</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Here is an example of a typical Comedy Store Players activity: One of the performers asks the audience for the name of a superhero. Someone in the audience shouts 'Batman! Then the actor asks for a household item, something you use in the kitchen, for example. 'A microwave!' shouts another audience member. And finally, the actor asks for a location: 'The attic!' The five actor members of the group stand in a line and start improvising a story about Batman and a microwave in the attic. They take it in turns, only speaking when the first actor points at them. If they hesitate, the audience shouts 'Die!' and the actor leaves the stage. The others continue until there is only one left.</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A7 </w:t>
      </w:r>
      <w:r w:rsidRPr="000C15B7">
        <w:rPr>
          <w:rFonts w:ascii="Times New Roman" w:eastAsia="Times New Roman" w:hAnsi="Times New Roman" w:cs="Times New Roman"/>
          <w:color w:val="000000"/>
          <w:sz w:val="24"/>
          <w:szCs w:val="24"/>
          <w:lang w:val="en-US" w:eastAsia="ru-RU"/>
        </w:rPr>
        <w:t>The sketches and stories are written down before the show.</w:t>
      </w:r>
      <w:r w:rsidRPr="000C15B7">
        <w:rPr>
          <w:rFonts w:ascii="Times New Roman" w:eastAsia="Times New Roman" w:hAnsi="Times New Roman" w:cs="Times New Roman"/>
          <w:color w:val="000000"/>
          <w:sz w:val="24"/>
          <w:szCs w:val="24"/>
          <w:lang w:val="en-US" w:eastAsia="ru-RU"/>
        </w:rPr>
        <w:br/>
      </w:r>
      <w:proofErr w:type="gramStart"/>
      <w:r w:rsidRPr="000C15B7">
        <w:rPr>
          <w:rFonts w:ascii="Times New Roman" w:eastAsia="Times New Roman" w:hAnsi="Times New Roman" w:cs="Times New Roman"/>
          <w:color w:val="000000"/>
          <w:sz w:val="24"/>
          <w:szCs w:val="24"/>
          <w:lang w:val="en-US" w:eastAsia="ru-RU"/>
        </w:rPr>
        <w:t>l)</w:t>
      </w:r>
      <w:proofErr w:type="gramEnd"/>
      <w:r w:rsidRPr="000C15B7">
        <w:rPr>
          <w:rFonts w:ascii="Times New Roman" w:eastAsia="Times New Roman" w:hAnsi="Times New Roman" w:cs="Times New Roman"/>
          <w:color w:val="000000"/>
          <w:sz w:val="24"/>
          <w:szCs w:val="24"/>
          <w:lang w:val="en-US" w:eastAsia="ru-RU"/>
        </w:rPr>
        <w:t>True 2) False 3) Not stated</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A8</w:t>
      </w:r>
      <w:r w:rsidRPr="000C15B7">
        <w:rPr>
          <w:rFonts w:ascii="Times New Roman" w:eastAsia="Times New Roman" w:hAnsi="Times New Roman" w:cs="Times New Roman"/>
          <w:color w:val="000000"/>
          <w:sz w:val="24"/>
          <w:szCs w:val="24"/>
          <w:lang w:val="en-US" w:eastAsia="ru-RU"/>
        </w:rPr>
        <w:t> They have played together for a long time.</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l)True 2) False 3) Not stated</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A9</w:t>
      </w:r>
      <w:r w:rsidRPr="000C15B7">
        <w:rPr>
          <w:rFonts w:ascii="Times New Roman" w:eastAsia="Times New Roman" w:hAnsi="Times New Roman" w:cs="Times New Roman"/>
          <w:color w:val="000000"/>
          <w:sz w:val="24"/>
          <w:szCs w:val="24"/>
          <w:lang w:val="en-US" w:eastAsia="ru-RU"/>
        </w:rPr>
        <w:t> It's very difficult to buy a ticket to the performance.</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l)True 2) False 3) Not stated</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Al0</w:t>
      </w:r>
      <w:r w:rsidRPr="000C15B7">
        <w:rPr>
          <w:rFonts w:ascii="Times New Roman" w:eastAsia="Times New Roman" w:hAnsi="Times New Roman" w:cs="Times New Roman"/>
          <w:color w:val="000000"/>
          <w:sz w:val="24"/>
          <w:szCs w:val="24"/>
          <w:lang w:val="en-US" w:eastAsia="ru-RU"/>
        </w:rPr>
        <w:t> The performance starts at seven o'clock.</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l)True 2) False 3) Not stated</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A11 </w:t>
      </w:r>
      <w:r w:rsidRPr="000C15B7">
        <w:rPr>
          <w:rFonts w:ascii="Times New Roman" w:eastAsia="Times New Roman" w:hAnsi="Times New Roman" w:cs="Times New Roman"/>
          <w:color w:val="000000"/>
          <w:sz w:val="24"/>
          <w:szCs w:val="24"/>
          <w:lang w:val="en-US" w:eastAsia="ru-RU"/>
        </w:rPr>
        <w:t>The audience gives ideas for the sketches and stories.</w:t>
      </w:r>
    </w:p>
    <w:p w:rsidR="00AE3DA1" w:rsidRPr="00AE3DA1"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C15B7">
        <w:rPr>
          <w:rFonts w:ascii="Times New Roman" w:eastAsia="Times New Roman" w:hAnsi="Times New Roman" w:cs="Times New Roman"/>
          <w:color w:val="000000"/>
          <w:sz w:val="24"/>
          <w:szCs w:val="24"/>
          <w:lang w:val="en-US" w:eastAsia="ru-RU"/>
        </w:rPr>
        <w:t>l</w:t>
      </w:r>
      <w:r w:rsidRPr="00AE3DA1">
        <w:rPr>
          <w:rFonts w:ascii="Times New Roman" w:eastAsia="Times New Roman" w:hAnsi="Times New Roman" w:cs="Times New Roman"/>
          <w:color w:val="000000"/>
          <w:sz w:val="24"/>
          <w:szCs w:val="24"/>
          <w:lang w:eastAsia="ru-RU"/>
        </w:rPr>
        <w:t>)</w:t>
      </w:r>
      <w:r w:rsidRPr="000C15B7">
        <w:rPr>
          <w:rFonts w:ascii="Times New Roman" w:eastAsia="Times New Roman" w:hAnsi="Times New Roman" w:cs="Times New Roman"/>
          <w:color w:val="000000"/>
          <w:sz w:val="24"/>
          <w:szCs w:val="24"/>
          <w:lang w:val="en-US" w:eastAsia="ru-RU"/>
        </w:rPr>
        <w:t>True</w:t>
      </w:r>
      <w:r w:rsidRPr="00AE3DA1">
        <w:rPr>
          <w:rFonts w:ascii="Times New Roman" w:eastAsia="Times New Roman" w:hAnsi="Times New Roman" w:cs="Times New Roman"/>
          <w:color w:val="000000"/>
          <w:sz w:val="24"/>
          <w:szCs w:val="24"/>
          <w:lang w:eastAsia="ru-RU"/>
        </w:rPr>
        <w:t xml:space="preserve"> 2) </w:t>
      </w:r>
      <w:r w:rsidRPr="000C15B7">
        <w:rPr>
          <w:rFonts w:ascii="Times New Roman" w:eastAsia="Times New Roman" w:hAnsi="Times New Roman" w:cs="Times New Roman"/>
          <w:color w:val="000000"/>
          <w:sz w:val="24"/>
          <w:szCs w:val="24"/>
          <w:lang w:val="en-US" w:eastAsia="ru-RU"/>
        </w:rPr>
        <w:t>False</w:t>
      </w:r>
      <w:r w:rsidRPr="00AE3DA1">
        <w:rPr>
          <w:rFonts w:ascii="Times New Roman" w:eastAsia="Times New Roman" w:hAnsi="Times New Roman" w:cs="Times New Roman"/>
          <w:color w:val="000000"/>
          <w:sz w:val="24"/>
          <w:szCs w:val="24"/>
          <w:lang w:eastAsia="ru-RU"/>
        </w:rPr>
        <w:t xml:space="preserve"> 3) </w:t>
      </w:r>
      <w:r w:rsidRPr="000C15B7">
        <w:rPr>
          <w:rFonts w:ascii="Times New Roman" w:eastAsia="Times New Roman" w:hAnsi="Times New Roman" w:cs="Times New Roman"/>
          <w:color w:val="000000"/>
          <w:sz w:val="24"/>
          <w:szCs w:val="24"/>
          <w:lang w:val="en-US" w:eastAsia="ru-RU"/>
        </w:rPr>
        <w:t>Not</w:t>
      </w:r>
      <w:r w:rsidRPr="00AE3DA1">
        <w:rPr>
          <w:rFonts w:ascii="Times New Roman" w:eastAsia="Times New Roman" w:hAnsi="Times New Roman" w:cs="Times New Roman"/>
          <w:color w:val="000000"/>
          <w:sz w:val="24"/>
          <w:szCs w:val="24"/>
          <w:lang w:eastAsia="ru-RU"/>
        </w:rPr>
        <w:t xml:space="preserve"> </w:t>
      </w:r>
      <w:r w:rsidRPr="000C15B7">
        <w:rPr>
          <w:rFonts w:ascii="Times New Roman" w:eastAsia="Times New Roman" w:hAnsi="Times New Roman" w:cs="Times New Roman"/>
          <w:color w:val="000000"/>
          <w:sz w:val="24"/>
          <w:szCs w:val="24"/>
          <w:lang w:val="en-US" w:eastAsia="ru-RU"/>
        </w:rPr>
        <w:t>stated</w:t>
      </w:r>
    </w:p>
    <w:p w:rsidR="00AE3DA1" w:rsidRPr="00AE3DA1"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E3DA1" w:rsidRPr="00642D7B" w:rsidRDefault="00AE3DA1" w:rsidP="00AE3DA1">
      <w:pPr>
        <w:shd w:val="clear" w:color="auto" w:fill="FFFFFF"/>
        <w:spacing w:after="0" w:line="240" w:lineRule="auto"/>
        <w:jc w:val="both"/>
        <w:rPr>
          <w:rFonts w:ascii="Times New Roman" w:eastAsia="Times New Roman" w:hAnsi="Times New Roman" w:cs="Times New Roman"/>
          <w:b/>
          <w:bCs/>
          <w:iCs/>
          <w:color w:val="000000"/>
          <w:sz w:val="24"/>
          <w:szCs w:val="24"/>
          <w:lang w:val="en-US" w:eastAsia="ru-RU"/>
        </w:rPr>
      </w:pPr>
      <w:r w:rsidRPr="000C15B7">
        <w:rPr>
          <w:rFonts w:ascii="Times New Roman" w:eastAsia="Times New Roman" w:hAnsi="Times New Roman" w:cs="Times New Roman"/>
          <w:b/>
          <w:bCs/>
          <w:color w:val="000000"/>
          <w:sz w:val="24"/>
          <w:szCs w:val="24"/>
          <w:lang w:eastAsia="ru-RU"/>
        </w:rPr>
        <w:t xml:space="preserve">3 </w:t>
      </w:r>
      <w:r w:rsidRPr="000C15B7">
        <w:rPr>
          <w:rFonts w:ascii="Times New Roman" w:eastAsia="Times New Roman" w:hAnsi="Times New Roman" w:cs="Times New Roman"/>
          <w:b/>
          <w:bCs/>
          <w:iCs/>
          <w:color w:val="000000"/>
          <w:sz w:val="24"/>
          <w:szCs w:val="24"/>
          <w:lang w:eastAsia="ru-RU"/>
        </w:rPr>
        <w:t>Прочитайте текст с пропусками, обозначенными номерами А12 – А16. Эти номера соответствуют заданиям А12 – А16, в которых представлены возможные варианты ответов. Обведите</w:t>
      </w:r>
      <w:r w:rsidRPr="00642D7B">
        <w:rPr>
          <w:rFonts w:ascii="Times New Roman" w:eastAsia="Times New Roman" w:hAnsi="Times New Roman" w:cs="Times New Roman"/>
          <w:b/>
          <w:bCs/>
          <w:iCs/>
          <w:color w:val="000000"/>
          <w:sz w:val="24"/>
          <w:szCs w:val="24"/>
          <w:lang w:val="en-US" w:eastAsia="ru-RU"/>
        </w:rPr>
        <w:t> </w:t>
      </w:r>
      <w:r w:rsidRPr="000C15B7">
        <w:rPr>
          <w:rFonts w:ascii="Times New Roman" w:eastAsia="Times New Roman" w:hAnsi="Times New Roman" w:cs="Times New Roman"/>
          <w:b/>
          <w:bCs/>
          <w:iCs/>
          <w:color w:val="000000"/>
          <w:sz w:val="24"/>
          <w:szCs w:val="24"/>
          <w:lang w:eastAsia="ru-RU"/>
        </w:rPr>
        <w:t>номер</w:t>
      </w:r>
      <w:r w:rsidRPr="00642D7B">
        <w:rPr>
          <w:rFonts w:ascii="Times New Roman" w:eastAsia="Times New Roman" w:hAnsi="Times New Roman" w:cs="Times New Roman"/>
          <w:b/>
          <w:bCs/>
          <w:iCs/>
          <w:color w:val="000000"/>
          <w:sz w:val="24"/>
          <w:szCs w:val="24"/>
          <w:lang w:val="en-US" w:eastAsia="ru-RU"/>
        </w:rPr>
        <w:t> </w:t>
      </w:r>
      <w:r w:rsidRPr="000C15B7">
        <w:rPr>
          <w:rFonts w:ascii="Times New Roman" w:eastAsia="Times New Roman" w:hAnsi="Times New Roman" w:cs="Times New Roman"/>
          <w:b/>
          <w:bCs/>
          <w:iCs/>
          <w:color w:val="000000"/>
          <w:sz w:val="24"/>
          <w:szCs w:val="24"/>
          <w:lang w:eastAsia="ru-RU"/>
        </w:rPr>
        <w:t>выбранного</w:t>
      </w:r>
      <w:r w:rsidRPr="00642D7B">
        <w:rPr>
          <w:rFonts w:ascii="Times New Roman" w:eastAsia="Times New Roman" w:hAnsi="Times New Roman" w:cs="Times New Roman"/>
          <w:b/>
          <w:bCs/>
          <w:iCs/>
          <w:color w:val="000000"/>
          <w:sz w:val="24"/>
          <w:szCs w:val="24"/>
          <w:lang w:val="en-US" w:eastAsia="ru-RU"/>
        </w:rPr>
        <w:t> </w:t>
      </w:r>
      <w:r w:rsidRPr="000C15B7">
        <w:rPr>
          <w:rFonts w:ascii="Times New Roman" w:eastAsia="Times New Roman" w:hAnsi="Times New Roman" w:cs="Times New Roman"/>
          <w:b/>
          <w:bCs/>
          <w:iCs/>
          <w:color w:val="000000"/>
          <w:sz w:val="24"/>
          <w:szCs w:val="24"/>
          <w:lang w:eastAsia="ru-RU"/>
        </w:rPr>
        <w:t>вами</w:t>
      </w:r>
      <w:r w:rsidRPr="00642D7B">
        <w:rPr>
          <w:rFonts w:ascii="Times New Roman" w:eastAsia="Times New Roman" w:hAnsi="Times New Roman" w:cs="Times New Roman"/>
          <w:b/>
          <w:bCs/>
          <w:iCs/>
          <w:color w:val="000000"/>
          <w:sz w:val="24"/>
          <w:szCs w:val="24"/>
          <w:lang w:val="en-US" w:eastAsia="ru-RU"/>
        </w:rPr>
        <w:t> </w:t>
      </w:r>
      <w:r w:rsidRPr="000C15B7">
        <w:rPr>
          <w:rFonts w:ascii="Times New Roman" w:eastAsia="Times New Roman" w:hAnsi="Times New Roman" w:cs="Times New Roman"/>
          <w:b/>
          <w:bCs/>
          <w:iCs/>
          <w:color w:val="000000"/>
          <w:sz w:val="24"/>
          <w:szCs w:val="24"/>
          <w:lang w:eastAsia="ru-RU"/>
        </w:rPr>
        <w:t>ответа</w:t>
      </w:r>
      <w:r w:rsidRPr="00642D7B">
        <w:rPr>
          <w:rFonts w:ascii="Times New Roman" w:eastAsia="Times New Roman" w:hAnsi="Times New Roman" w:cs="Times New Roman"/>
          <w:b/>
          <w:bCs/>
          <w:iCs/>
          <w:color w:val="000000"/>
          <w:sz w:val="24"/>
          <w:szCs w:val="24"/>
          <w:lang w:val="en-US" w:eastAsia="ru-RU"/>
        </w:rPr>
        <w:t>.</w:t>
      </w:r>
    </w:p>
    <w:p w:rsidR="00AE3DA1" w:rsidRPr="00642D7B" w:rsidRDefault="00AE3DA1" w:rsidP="00AE3DA1">
      <w:pPr>
        <w:shd w:val="clear" w:color="auto" w:fill="FFFFFF"/>
        <w:spacing w:after="0" w:line="240" w:lineRule="auto"/>
        <w:jc w:val="both"/>
        <w:rPr>
          <w:rFonts w:ascii="Times New Roman" w:eastAsia="Times New Roman" w:hAnsi="Times New Roman" w:cs="Times New Roman"/>
          <w:caps/>
          <w:color w:val="3D3F43"/>
          <w:spacing w:val="30"/>
          <w:sz w:val="24"/>
          <w:szCs w:val="24"/>
          <w:lang w:val="en-US" w:eastAsia="ru-RU"/>
        </w:rPr>
      </w:pPr>
    </w:p>
    <w:p w:rsidR="00AE3DA1" w:rsidRPr="000C15B7" w:rsidRDefault="00AE3DA1" w:rsidP="00AE3DA1">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proofErr w:type="gramStart"/>
      <w:r w:rsidRPr="000C15B7">
        <w:rPr>
          <w:rFonts w:ascii="Times New Roman" w:eastAsia="Times New Roman" w:hAnsi="Times New Roman" w:cs="Times New Roman"/>
          <w:b/>
          <w:bCs/>
          <w:color w:val="000000"/>
          <w:sz w:val="24"/>
          <w:szCs w:val="24"/>
          <w:lang w:val="en-US" w:eastAsia="ru-RU"/>
        </w:rPr>
        <w:t>Music.</w:t>
      </w:r>
      <w:proofErr w:type="gramEnd"/>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Until the early part of this century there was certainly a distinction between popular music, the songs and dance tunes of the masses, and what we have come to call classical music. Up to that point, however, there were at least some points of contact </w:t>
      </w:r>
      <w:r w:rsidRPr="000C15B7">
        <w:rPr>
          <w:rFonts w:ascii="Times New Roman" w:eastAsia="Times New Roman" w:hAnsi="Times New Roman" w:cs="Times New Roman"/>
          <w:b/>
          <w:bCs/>
          <w:color w:val="000000"/>
          <w:sz w:val="24"/>
          <w:szCs w:val="24"/>
          <w:lang w:val="en-US" w:eastAsia="ru-RU"/>
        </w:rPr>
        <w:t>A12</w:t>
      </w:r>
      <w:r w:rsidRPr="000C15B7">
        <w:rPr>
          <w:rFonts w:ascii="Times New Roman" w:eastAsia="Times New Roman" w:hAnsi="Times New Roman" w:cs="Times New Roman"/>
          <w:color w:val="000000"/>
          <w:sz w:val="24"/>
          <w:szCs w:val="24"/>
          <w:lang w:val="en-US" w:eastAsia="ru-RU"/>
        </w:rPr>
        <w:t xml:space="preserve">_______ the two, and perhaps </w:t>
      </w:r>
      <w:r w:rsidRPr="000C15B7">
        <w:rPr>
          <w:rFonts w:ascii="Times New Roman" w:eastAsia="Times New Roman" w:hAnsi="Times New Roman" w:cs="Times New Roman"/>
          <w:color w:val="000000"/>
          <w:sz w:val="24"/>
          <w:szCs w:val="24"/>
          <w:lang w:val="en-US" w:eastAsia="ru-RU"/>
        </w:rPr>
        <w:lastRenderedPageBreak/>
        <w:t>general recognition of what made entertainment, popular music split away and has gradually developed a stronger life of its </w:t>
      </w:r>
      <w:r w:rsidRPr="000C15B7">
        <w:rPr>
          <w:rFonts w:ascii="Times New Roman" w:eastAsia="Times New Roman" w:hAnsi="Times New Roman" w:cs="Times New Roman"/>
          <w:b/>
          <w:bCs/>
          <w:color w:val="000000"/>
          <w:sz w:val="24"/>
          <w:szCs w:val="24"/>
          <w:lang w:val="en-US" w:eastAsia="ru-RU"/>
        </w:rPr>
        <w:t>A13</w:t>
      </w:r>
      <w:r w:rsidRPr="000C15B7">
        <w:rPr>
          <w:rFonts w:ascii="Times New Roman" w:eastAsia="Times New Roman" w:hAnsi="Times New Roman" w:cs="Times New Roman"/>
          <w:color w:val="000000"/>
          <w:sz w:val="24"/>
          <w:szCs w:val="24"/>
          <w:lang w:val="en-US" w:eastAsia="ru-RU"/>
        </w:rPr>
        <w:t> ______, to the point where it has become incompatible with </w:t>
      </w:r>
      <w:r w:rsidRPr="000C15B7">
        <w:rPr>
          <w:rFonts w:ascii="Times New Roman" w:eastAsia="Times New Roman" w:hAnsi="Times New Roman" w:cs="Times New Roman"/>
          <w:b/>
          <w:bCs/>
          <w:color w:val="000000"/>
          <w:sz w:val="24"/>
          <w:szCs w:val="24"/>
          <w:lang w:val="en-US" w:eastAsia="ru-RU"/>
        </w:rPr>
        <w:t>A14</w:t>
      </w:r>
      <w:r w:rsidRPr="000C15B7">
        <w:rPr>
          <w:rFonts w:ascii="Times New Roman" w:eastAsia="Times New Roman" w:hAnsi="Times New Roman" w:cs="Times New Roman"/>
          <w:color w:val="000000"/>
          <w:sz w:val="24"/>
          <w:szCs w:val="24"/>
          <w:lang w:val="en-US" w:eastAsia="ru-RU"/>
        </w:rPr>
        <w:t>______ classics. In some respects, it is now dominated by the promotion of youth culture, so that a concert by Elton John is just as much a fashion </w:t>
      </w:r>
      <w:r w:rsidRPr="000C15B7">
        <w:rPr>
          <w:rFonts w:ascii="Times New Roman" w:eastAsia="Times New Roman" w:hAnsi="Times New Roman" w:cs="Times New Roman"/>
          <w:b/>
          <w:bCs/>
          <w:color w:val="000000"/>
          <w:sz w:val="24"/>
          <w:szCs w:val="24"/>
          <w:lang w:val="en-US" w:eastAsia="ru-RU"/>
        </w:rPr>
        <w:t>A15</w:t>
      </w:r>
      <w:r w:rsidRPr="000C15B7">
        <w:rPr>
          <w:rFonts w:ascii="Times New Roman" w:eastAsia="Times New Roman" w:hAnsi="Times New Roman" w:cs="Times New Roman"/>
          <w:color w:val="000000"/>
          <w:sz w:val="24"/>
          <w:szCs w:val="24"/>
          <w:lang w:val="en-US" w:eastAsia="ru-RU"/>
        </w:rPr>
        <w:t>_____, and other artists may be promoting dance styles, or social protest.</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color w:val="000000"/>
          <w:sz w:val="24"/>
          <w:szCs w:val="24"/>
          <w:lang w:val="en-US" w:eastAsia="ru-RU"/>
        </w:rPr>
        <w:t>For this reason, it is impossible to talk about popular music as if it were a unified art. The kind of music you like may </w:t>
      </w:r>
      <w:r w:rsidRPr="000C15B7">
        <w:rPr>
          <w:rFonts w:ascii="Times New Roman" w:eastAsia="Times New Roman" w:hAnsi="Times New Roman" w:cs="Times New Roman"/>
          <w:b/>
          <w:bCs/>
          <w:color w:val="000000"/>
          <w:sz w:val="24"/>
          <w:szCs w:val="24"/>
          <w:lang w:val="en-US" w:eastAsia="ru-RU"/>
        </w:rPr>
        <w:t>A16_______</w:t>
      </w:r>
      <w:r w:rsidRPr="000C15B7">
        <w:rPr>
          <w:rFonts w:ascii="Times New Roman" w:eastAsia="Times New Roman" w:hAnsi="Times New Roman" w:cs="Times New Roman"/>
          <w:color w:val="000000"/>
          <w:sz w:val="24"/>
          <w:szCs w:val="24"/>
          <w:lang w:val="en-US" w:eastAsia="ru-RU"/>
        </w:rPr>
        <w:t> on what kind of person you are.</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A12 </w:t>
      </w:r>
      <w:r w:rsidRPr="000C15B7">
        <w:rPr>
          <w:rFonts w:ascii="Times New Roman" w:eastAsia="Times New Roman" w:hAnsi="Times New Roman" w:cs="Times New Roman"/>
          <w:color w:val="000000"/>
          <w:sz w:val="24"/>
          <w:szCs w:val="24"/>
          <w:lang w:val="en-US" w:eastAsia="ru-RU"/>
        </w:rPr>
        <w:t>1) with 2) between 3) by 4) of</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A13 </w:t>
      </w:r>
      <w:r w:rsidRPr="000C15B7">
        <w:rPr>
          <w:rFonts w:ascii="Times New Roman" w:eastAsia="Times New Roman" w:hAnsi="Times New Roman" w:cs="Times New Roman"/>
          <w:color w:val="000000"/>
          <w:sz w:val="24"/>
          <w:szCs w:val="24"/>
          <w:lang w:val="en-US" w:eastAsia="ru-RU"/>
        </w:rPr>
        <w:t>1) supporters 2) self 3) fans 4) own</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A14 </w:t>
      </w:r>
      <w:r w:rsidRPr="000C15B7">
        <w:rPr>
          <w:rFonts w:ascii="Times New Roman" w:eastAsia="Times New Roman" w:hAnsi="Times New Roman" w:cs="Times New Roman"/>
          <w:color w:val="000000"/>
          <w:sz w:val="24"/>
          <w:szCs w:val="24"/>
          <w:lang w:val="en-US" w:eastAsia="ru-RU"/>
        </w:rPr>
        <w:t>1) other 2) the 3) some 4) further</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val="en-US" w:eastAsia="ru-RU"/>
        </w:rPr>
        <w:t>A15 </w:t>
      </w:r>
      <w:r w:rsidRPr="000C15B7">
        <w:rPr>
          <w:rFonts w:ascii="Times New Roman" w:eastAsia="Times New Roman" w:hAnsi="Times New Roman" w:cs="Times New Roman"/>
          <w:color w:val="000000"/>
          <w:sz w:val="24"/>
          <w:szCs w:val="24"/>
          <w:lang w:val="en-US" w:eastAsia="ru-RU"/>
        </w:rPr>
        <w:t>1) as 2) however 3) event 4) design</w:t>
      </w: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0C15B7">
        <w:rPr>
          <w:rFonts w:ascii="Times New Roman" w:eastAsia="Times New Roman" w:hAnsi="Times New Roman" w:cs="Times New Roman"/>
          <w:b/>
          <w:bCs/>
          <w:color w:val="000000"/>
          <w:sz w:val="24"/>
          <w:szCs w:val="24"/>
          <w:lang w:eastAsia="ru-RU"/>
        </w:rPr>
        <w:t>A16 </w:t>
      </w:r>
      <w:r w:rsidRPr="000C15B7">
        <w:rPr>
          <w:rFonts w:ascii="Times New Roman" w:eastAsia="Times New Roman" w:hAnsi="Times New Roman" w:cs="Times New Roman"/>
          <w:color w:val="000000"/>
          <w:sz w:val="24"/>
          <w:szCs w:val="24"/>
          <w:lang w:eastAsia="ru-RU"/>
        </w:rPr>
        <w:t xml:space="preserve">1) </w:t>
      </w:r>
      <w:proofErr w:type="spellStart"/>
      <w:r w:rsidRPr="000C15B7">
        <w:rPr>
          <w:rFonts w:ascii="Times New Roman" w:eastAsia="Times New Roman" w:hAnsi="Times New Roman" w:cs="Times New Roman"/>
          <w:color w:val="000000"/>
          <w:sz w:val="24"/>
          <w:szCs w:val="24"/>
          <w:lang w:eastAsia="ru-RU"/>
        </w:rPr>
        <w:t>depend</w:t>
      </w:r>
      <w:proofErr w:type="spellEnd"/>
      <w:r w:rsidRPr="000C15B7">
        <w:rPr>
          <w:rFonts w:ascii="Times New Roman" w:eastAsia="Times New Roman" w:hAnsi="Times New Roman" w:cs="Times New Roman"/>
          <w:color w:val="000000"/>
          <w:sz w:val="24"/>
          <w:szCs w:val="24"/>
          <w:lang w:eastAsia="ru-RU"/>
        </w:rPr>
        <w:t xml:space="preserve"> 2) </w:t>
      </w:r>
      <w:proofErr w:type="spellStart"/>
      <w:r w:rsidRPr="000C15B7">
        <w:rPr>
          <w:rFonts w:ascii="Times New Roman" w:eastAsia="Times New Roman" w:hAnsi="Times New Roman" w:cs="Times New Roman"/>
          <w:color w:val="000000"/>
          <w:sz w:val="24"/>
          <w:szCs w:val="24"/>
          <w:lang w:eastAsia="ru-RU"/>
        </w:rPr>
        <w:t>identity</w:t>
      </w:r>
      <w:proofErr w:type="spellEnd"/>
      <w:r w:rsidRPr="000C15B7">
        <w:rPr>
          <w:rFonts w:ascii="Times New Roman" w:eastAsia="Times New Roman" w:hAnsi="Times New Roman" w:cs="Times New Roman"/>
          <w:color w:val="000000"/>
          <w:sz w:val="24"/>
          <w:szCs w:val="24"/>
          <w:lang w:eastAsia="ru-RU"/>
        </w:rPr>
        <w:t xml:space="preserve"> 3) </w:t>
      </w:r>
      <w:proofErr w:type="spellStart"/>
      <w:r w:rsidRPr="000C15B7">
        <w:rPr>
          <w:rFonts w:ascii="Times New Roman" w:eastAsia="Times New Roman" w:hAnsi="Times New Roman" w:cs="Times New Roman"/>
          <w:color w:val="000000"/>
          <w:sz w:val="24"/>
          <w:szCs w:val="24"/>
          <w:lang w:eastAsia="ru-RU"/>
        </w:rPr>
        <w:t>suppose</w:t>
      </w:r>
      <w:proofErr w:type="spellEnd"/>
      <w:r w:rsidRPr="000C15B7">
        <w:rPr>
          <w:rFonts w:ascii="Times New Roman" w:eastAsia="Times New Roman" w:hAnsi="Times New Roman" w:cs="Times New Roman"/>
          <w:color w:val="000000"/>
          <w:sz w:val="24"/>
          <w:szCs w:val="24"/>
          <w:lang w:eastAsia="ru-RU"/>
        </w:rPr>
        <w:t xml:space="preserve"> 4) </w:t>
      </w:r>
      <w:proofErr w:type="spellStart"/>
      <w:r w:rsidRPr="000C15B7">
        <w:rPr>
          <w:rFonts w:ascii="Times New Roman" w:eastAsia="Times New Roman" w:hAnsi="Times New Roman" w:cs="Times New Roman"/>
          <w:color w:val="000000"/>
          <w:sz w:val="24"/>
          <w:szCs w:val="24"/>
          <w:lang w:eastAsia="ru-RU"/>
        </w:rPr>
        <w:t>be</w:t>
      </w:r>
      <w:proofErr w:type="spellEnd"/>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p w:rsidR="00AE3DA1" w:rsidRPr="000C15B7" w:rsidRDefault="00AE3DA1" w:rsidP="00AE3DA1">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p w:rsidR="001637D8" w:rsidRDefault="001637D8"/>
    <w:sectPr w:rsidR="001637D8" w:rsidSect="00273B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3ACA"/>
    <w:rsid w:val="001637D8"/>
    <w:rsid w:val="00273B53"/>
    <w:rsid w:val="00642D7B"/>
    <w:rsid w:val="009E3ACA"/>
    <w:rsid w:val="00AE3D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D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andia.ru/text/category/au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995</Words>
  <Characters>5674</Characters>
  <Application>Microsoft Office Word</Application>
  <DocSecurity>0</DocSecurity>
  <Lines>47</Lines>
  <Paragraphs>13</Paragraphs>
  <ScaleCrop>false</ScaleCrop>
  <Company/>
  <LinksUpToDate>false</LinksUpToDate>
  <CharactersWithSpaces>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Пигасова</dc:creator>
  <cp:lastModifiedBy>Пользователь</cp:lastModifiedBy>
  <cp:revision>2</cp:revision>
  <dcterms:created xsi:type="dcterms:W3CDTF">2023-09-18T14:00:00Z</dcterms:created>
  <dcterms:modified xsi:type="dcterms:W3CDTF">2023-09-18T14:00:00Z</dcterms:modified>
</cp:coreProperties>
</file>